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 Лекарства, применяемые для анестезии, а также снижающие тонус скелетной мускулатуры:</w:t>
      </w:r>
    </w:p>
    <w:p w:rsidR="00AD3244" w:rsidRPr="00AD3244" w:rsidRDefault="00AD3244" w:rsidP="00AD3244">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медпрепараты, используемые для наркоза (инъекционные порошки гексобарбитал и тиопентал натрия, растворы для инъекций кетамин и натрия оксибат, газ в баллончике динитрогена оксид, эфир диэтиловый в форме жидкости, раствор для ингаляций галотан);</w:t>
      </w:r>
    </w:p>
    <w:p w:rsidR="00AD3244" w:rsidRPr="00AD3244" w:rsidRDefault="00AD3244" w:rsidP="00AD3244">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средства для местной анестезии (инъекционный раствор бупивакаин и лидокаин);</w:t>
      </w:r>
    </w:p>
    <w:p w:rsidR="00AD3244" w:rsidRPr="00AD3244" w:rsidRDefault="00AD3244" w:rsidP="00AD3244">
      <w:pPr>
        <w:numPr>
          <w:ilvl w:val="1"/>
          <w:numId w:val="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средства, снижающие тонус скелетной мускулатуры (порошок для инъекций ботулинический токсин; инъекционный раствор атракурия безилат, альбумин; бромиды векурония, пипекурония, суксаметония).</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2. Анальгетики:</w:t>
      </w:r>
    </w:p>
    <w:p w:rsidR="00AD3244" w:rsidRPr="00AD3244" w:rsidRDefault="00AD3244" w:rsidP="00AD3244">
      <w:pPr>
        <w:numPr>
          <w:ilvl w:val="1"/>
          <w:numId w:val="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наркотические (инъекционные растворы и таблетки морфин, пиритрамид, тримеперидин; инъекционный раствор фентанил и смесь морфин + наркотин + папаверин + кодеин + тебаин);</w:t>
      </w:r>
    </w:p>
    <w:p w:rsidR="00AD3244" w:rsidRPr="00AD3244" w:rsidRDefault="00AD3244" w:rsidP="00AD3244">
      <w:pPr>
        <w:numPr>
          <w:ilvl w:val="1"/>
          <w:numId w:val="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ненаркотические и нестероидные медпрепараты (таблетки: аспирин, диклофенак натрия, лорноксикам, ибупрофен, трамадол, налбуфин, кетопрофен, мелоксикам);</w:t>
      </w:r>
    </w:p>
    <w:p w:rsidR="00AD3244" w:rsidRPr="00AD3244" w:rsidRDefault="00AD3244" w:rsidP="00AD3244">
      <w:pPr>
        <w:numPr>
          <w:ilvl w:val="1"/>
          <w:numId w:val="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лекарство от подагры — аллопуринол;</w:t>
      </w:r>
    </w:p>
    <w:p w:rsidR="00AD3244" w:rsidRPr="00AD3244" w:rsidRDefault="00AD3244" w:rsidP="00AD3244">
      <w:pPr>
        <w:numPr>
          <w:ilvl w:val="1"/>
          <w:numId w:val="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прочие лекарственные препараты этой группы (пеницилламин, колхицин).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3. Противоаллергические (антигистаминные) препараты: кетотифен, квифенадин, хлоропирамин.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4. Медпрепараты, оказывающие влияние на ЦНС:</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против судорог (карбамазепин, фенитоин, вальпроевая кислота, клоназепам, фенобарбитал, фенитоин, этосуксимид);</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для лечения болезни Паркинсона (бипериден, тригексифенидил, леводопа + карбидопа, амантадин, леводопа + бенсеразид);</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медпрепараты для лечения от психотических заболеваний (галоперидол, клозапин, медазепам, перфеназин, тиопроперазин, феназепам, хлорпромазин, диазепам, левомепромазин, нитразепам, пипотиазин, тиоридазин, флуспирилен, хлорпротиксен, зуклопентиксол, лоразепам, перициазин, сульпирид, трифлуоперазин, флуфеназин);</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антидепрессанты (амитриптилин, кломипрамин, мапротилин, моклобемид, тианептин, циталопрам, имипрамин, лития карбонат, миансерин, сертралин, флуоксетин);</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лекарство при нарушениях сна — золпидем;</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медпрепарат при рассеянном склерозе (интерферон бета и глатирамер ацетат);</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противонаркотические (налтрексон и налоксон);</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антихолинэстеразные медпрепараты (неостигмин метилсульфат, бромиды дистигмин и пиридостигмин);</w:t>
      </w:r>
    </w:p>
    <w:p w:rsidR="00AD3244" w:rsidRPr="00AD3244" w:rsidRDefault="00AD3244" w:rsidP="00AD3244">
      <w:pPr>
        <w:numPr>
          <w:ilvl w:val="1"/>
          <w:numId w:val="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lastRenderedPageBreak/>
        <w:t>прочие лекарства из данной группы (нимодипин, винпоцетин, гексобендин + этамиван + этофиллин).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5. Противоинфекционные:</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антибиотики (азитромицин, ампициллин, ванкомицин, доксициклин, кларитромицин, меропенем, норфлоксацин, сульфацетамид, цефаперазон, цефтазидим, ципрофлоксацин, амикацин, бензатин бензилпенициллин, гентамицин, имипенем, ко-тримоксазол, месалазин, пефлоксацин, хлорамфеникол, цефипим, цефтриаксон, эритромицин, амоксициллин + клавулановая кислота, бензилпенициллин, джозамицин, карбенициллин, линкомицин, мупироцид, спирамицин, цефаклор, цефотаксим, цефуроксим);</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лекарства для лечения туберкулеза (изониазид, протионамид, стрептомицин, ломефлоксацин, рифабутин, этамбутол, пиразинамид, рифампицин, этионамид);</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медпрепараты для лечения от вирусных инфекций (ацикловир, зидовудин, ламивудин, ганцикловир, индинавир, невирапин, диданозин, ифавиренц, ставудин);</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лекарственные противогрибковые препараты (амфотерицин В, итраконазол, амфотерицин В + метилглукамин, клотримазол, гризеофульвин, тербинафин);</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лекарства для лечения от малярии и иные противопротозойные медпрепараты (гидроксихлорохин, хлорохин, метронидазол);</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прочие медпрепараты из данной группы — бифидумбактерин;</w:t>
      </w:r>
    </w:p>
    <w:p w:rsidR="00AD3244" w:rsidRPr="00AD3244" w:rsidRDefault="00AD3244" w:rsidP="00AD3244">
      <w:pPr>
        <w:numPr>
          <w:ilvl w:val="1"/>
          <w:numId w:val="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средства для вакцинации: иммунобиологические препараты, тест СПИД-диагностики;</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6. Лекарства иммунодепрессивные и противоопухолевые:</w:t>
      </w:r>
    </w:p>
    <w:p w:rsidR="00AD3244" w:rsidRPr="00AD3244" w:rsidRDefault="00AD3244" w:rsidP="00AD324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цитостатические медпрепараты (азатиоприн, блеомицин, винкристин, гидроксикарбамид, даунорубицин, идарубицин, кальция фолинат, клодроновая кислота, метотрексат, оксалиплатин, проспидия хлорид, третиноин, хлорамбуцил, цитарабин, араноза, бусульфан, винорельбин, дакарбазин, доксорубицин, иринотекан, карбоплатин, мелфалан, митоксантрон, паклитаксел, тиогуанин, флударабин, циклофосфамид, эпирубицин, аспарагиназа, винбластин, гемцитабин, дактиномицин, доцетаксел, ифосфамид, кармустин, меркаптопурин, митомицин, прокарбазин, тиотепа, фторурацил, цисплатин, этопозид);</w:t>
      </w:r>
    </w:p>
    <w:p w:rsidR="00AD3244" w:rsidRPr="00AD3244" w:rsidRDefault="00AD3244" w:rsidP="00AD324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антигормоны и гормональные препараты (аминоглутетимид, гозерелин, трипторелин, анастрозол, медроксипрогестерон, флутамид, ганиреликс, тамоксифен, цетрореликс);</w:t>
      </w:r>
    </w:p>
    <w:p w:rsidR="00AD3244" w:rsidRPr="00AD3244" w:rsidRDefault="00AD3244" w:rsidP="00AD324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средства, сопутствующие лечению (интерферон альфа, ондансетрион, ленограстим, филграстим, молграмостим);</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7. Противоостеопорозные лекарственные средства — стимуляторы (алендроновая кислота, кальцитонин, альфакальцидол, кальция карбонат + эргокальциферол).</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8. Лекарства, оказывающие влияние на кровь:</w:t>
      </w:r>
    </w:p>
    <w:p w:rsidR="00AD3244" w:rsidRPr="00AD3244" w:rsidRDefault="00AD3244" w:rsidP="00AD3244">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lastRenderedPageBreak/>
        <w:t>средства против анемии (комплекс сахарозный железа гидроксида, фолиевая кислота, железа сульфат, цианокобаламин, железа сульфат + аскорбиновая кислота, эпоэтин бета);</w:t>
      </w:r>
    </w:p>
    <w:p w:rsidR="00AD3244" w:rsidRPr="00AD3244" w:rsidRDefault="00AD3244" w:rsidP="00AD3244">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лекарства, оказывающие влияние на свертываемость крови (алпостадил, надропарин кальция, стрептокиназа, эноксапарин натрия, альтеплаза, пентоксифиллин, тиклопидин, гепарин натрия, протамин сульфат, фениндион);</w:t>
      </w:r>
    </w:p>
    <w:p w:rsidR="00AD3244" w:rsidRPr="00AD3244" w:rsidRDefault="00AD3244" w:rsidP="00AD3244">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заменители плазмы и растворы (аминокислоты для парентерального питания, декстроза, гемин, пентакрахмал);</w:t>
      </w:r>
    </w:p>
    <w:p w:rsidR="00AD3244" w:rsidRPr="00AD3244" w:rsidRDefault="00AD3244" w:rsidP="00AD3244">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медпрепараты плазмы (альбумин, факторы свертывания VIII и IX);</w:t>
      </w:r>
    </w:p>
    <w:p w:rsidR="00AD3244" w:rsidRPr="00AD3244" w:rsidRDefault="00AD3244" w:rsidP="00AD3244">
      <w:pPr>
        <w:numPr>
          <w:ilvl w:val="1"/>
          <w:numId w:val="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гиполипидемические медсредства (фосфолипиды + пиридоксин + никотиновая кислота + аденозин монофосфат, симвастатин).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9. Препараты, которые влияют на сердечно-сосудистую систему:</w:t>
      </w:r>
    </w:p>
    <w:p w:rsidR="00AD3244" w:rsidRPr="00AD3244" w:rsidRDefault="00AD3244" w:rsidP="00AD3244">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антиангинальные лекарства (изосорбид динитрат и мононитрат, нитроглицерин);</w:t>
      </w:r>
    </w:p>
    <w:p w:rsidR="00AD3244" w:rsidRPr="00AD3244" w:rsidRDefault="00AD3244" w:rsidP="00AD3244">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излечивающие аритмию препараты (аллапинин, метопролол, хинидин, амиодарон, прокаинамид, этацизин, атенолол, пропафенон);</w:t>
      </w:r>
    </w:p>
    <w:p w:rsidR="00AD3244" w:rsidRPr="00AD3244" w:rsidRDefault="00AD3244" w:rsidP="00AD3244">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снижающие артериальное давление препараты (азаметония бромид, верапамил, нифедипин, амлодипин, доксазозин, пропранолол, бетаксолол, метилдопа, фозиноприл);</w:t>
      </w:r>
    </w:p>
    <w:p w:rsidR="00AD3244" w:rsidRPr="00AD3244" w:rsidRDefault="00AD3244" w:rsidP="00AD3244">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лекарства для излечения от сердечной недостаточности (валсартан, каптоприл, эналаприл, дигоксин, квинаприл, ирбесартан, периндоприл);</w:t>
      </w:r>
    </w:p>
    <w:p w:rsidR="00AD3244" w:rsidRPr="00AD3244" w:rsidRDefault="00AD3244" w:rsidP="00AD3244">
      <w:pPr>
        <w:numPr>
          <w:ilvl w:val="1"/>
          <w:numId w:val="7"/>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избавляющие от шока лекарства (добутамин, фенилэфрин, допамин, эфедрин).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10. Медсредства для диагностики:</w:t>
      </w:r>
    </w:p>
    <w:p w:rsidR="00AD3244" w:rsidRPr="00AD3244" w:rsidRDefault="00AD3244" w:rsidP="00AD3244">
      <w:pPr>
        <w:numPr>
          <w:ilvl w:val="1"/>
          <w:numId w:val="8"/>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препараты, контрастные для рентгена (амидотризоат натрия, гадопентетовая кислота, йопромид, бария сульфат + натрия цитрат + сорбит + антифомсилан + нипагин, галактоза, гадодиамид, йогексол);</w:t>
      </w:r>
    </w:p>
    <w:p w:rsidR="00AD3244" w:rsidRPr="00AD3244" w:rsidRDefault="00AD3244" w:rsidP="00AD3244">
      <w:pPr>
        <w:numPr>
          <w:ilvl w:val="1"/>
          <w:numId w:val="8"/>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флюоресцирующие препараты (флуоресцеин натрия);</w:t>
      </w:r>
    </w:p>
    <w:p w:rsidR="00AD3244" w:rsidRPr="00AD3244" w:rsidRDefault="00AD3244" w:rsidP="00AD3244">
      <w:pPr>
        <w:numPr>
          <w:ilvl w:val="1"/>
          <w:numId w:val="8"/>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радиоизотопные медпрепараты (альбумина микросферы, пирфотех, технефор, бромезида, пентатех, технефит (для всех — 99мТс), изотонический раствор стронция-89-хлорида).</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11. Антисептические средства:</w:t>
      </w:r>
    </w:p>
    <w:p w:rsidR="00AD3244" w:rsidRPr="00AD3244" w:rsidRDefault="00AD3244" w:rsidP="00AD3244">
      <w:pPr>
        <w:numPr>
          <w:ilvl w:val="1"/>
          <w:numId w:val="9"/>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антисептик — йод;</w:t>
      </w:r>
    </w:p>
    <w:p w:rsidR="00AD3244" w:rsidRPr="00AD3244" w:rsidRDefault="00AD3244" w:rsidP="00AD3244">
      <w:pPr>
        <w:numPr>
          <w:ilvl w:val="1"/>
          <w:numId w:val="9"/>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дезинфицирующие препараты (перекись водорода, этанол, хлоргексидин).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12. Лекарства при болезнях ЖКТ:</w:t>
      </w:r>
    </w:p>
    <w:p w:rsidR="00AD3244" w:rsidRPr="00AD3244" w:rsidRDefault="00AD3244" w:rsidP="00AD3244">
      <w:pPr>
        <w:numPr>
          <w:ilvl w:val="1"/>
          <w:numId w:val="10"/>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антацидные и противоязвенные медпрепараты (омепразол, фамотидин, пирензепин);</w:t>
      </w:r>
    </w:p>
    <w:p w:rsidR="00AD3244" w:rsidRPr="00AD3244" w:rsidRDefault="00AD3244" w:rsidP="00AD3244">
      <w:pPr>
        <w:numPr>
          <w:ilvl w:val="1"/>
          <w:numId w:val="10"/>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спазмолитики (атропин, платифиллин, дротаверин);</w:t>
      </w:r>
    </w:p>
    <w:p w:rsidR="00AD3244" w:rsidRPr="00AD3244" w:rsidRDefault="00AD3244" w:rsidP="00AD3244">
      <w:pPr>
        <w:numPr>
          <w:ilvl w:val="1"/>
          <w:numId w:val="10"/>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энзимы — пакреатин;</w:t>
      </w:r>
    </w:p>
    <w:p w:rsidR="00AD3244" w:rsidRPr="00AD3244" w:rsidRDefault="00AD3244" w:rsidP="00AD3244">
      <w:pPr>
        <w:numPr>
          <w:ilvl w:val="1"/>
          <w:numId w:val="10"/>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lastRenderedPageBreak/>
        <w:t>лекарства при печеночной недостаточности (лактулоза, экстракт из листьев артишока);</w:t>
      </w:r>
    </w:p>
    <w:p w:rsidR="00AD3244" w:rsidRPr="00AD3244" w:rsidRDefault="00AD3244" w:rsidP="00AD3244">
      <w:pPr>
        <w:numPr>
          <w:ilvl w:val="1"/>
          <w:numId w:val="10"/>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антиферментное средство — апротинин.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13. Гормональные препараты:</w:t>
      </w:r>
    </w:p>
    <w:p w:rsidR="00AD3244" w:rsidRPr="00AD3244" w:rsidRDefault="00AD3244" w:rsidP="00AD3244">
      <w:pPr>
        <w:numPr>
          <w:ilvl w:val="1"/>
          <w:numId w:val="1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антигормоны и не влияющие на половую систему гормоны (бетаметазон, хорионический гонадотропин, десмопрессин, левотироксин натрий, лутропин альфа, нандролон, соматропин, триамцинолон, фоллитропин бета, бромокриптин, дезоксикортон, дигидротахистерол, левотироксин + калия йодид, менотропины, октреотид, тетракозактид, флудрокортизон, хориогонадотропин альфа, гидрокортизон, дексаметазон, кломифен, лиотиронин + левотироксин + калия йодид + натрия пропилоксибензоат, метилпреднизолон, преднизолон, тиамазол, фоллитропин альфа, ципротерон);</w:t>
      </w:r>
    </w:p>
    <w:p w:rsidR="00AD3244" w:rsidRPr="00AD3244" w:rsidRDefault="00AD3244" w:rsidP="00AD3244">
      <w:pPr>
        <w:numPr>
          <w:ilvl w:val="1"/>
          <w:numId w:val="1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андрогенный препарат — таблетки метилтестостерона;</w:t>
      </w:r>
    </w:p>
    <w:p w:rsidR="00AD3244" w:rsidRPr="00AD3244" w:rsidRDefault="00AD3244" w:rsidP="00AD3244">
      <w:pPr>
        <w:numPr>
          <w:ilvl w:val="1"/>
          <w:numId w:val="1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эстрогенные препараты (гидроксипрогестерон, прогестерон, дидрогестерон, этинилэстрадиол, норэтистерон);</w:t>
      </w:r>
    </w:p>
    <w:p w:rsidR="00AD3244" w:rsidRPr="00AD3244" w:rsidRDefault="00AD3244" w:rsidP="00AD3244">
      <w:pPr>
        <w:numPr>
          <w:ilvl w:val="1"/>
          <w:numId w:val="11"/>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инсулин и прочие при диабете (акарбоза, гликлазид, глюкагон, пиоглитазона гидрохлорид, инсулин ДлД, КД, Комб СрД, глибенкламид, глимепирид, метформин, гликвидон, глипизид, репаглинид).</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14. Лекарства для лечения болезней почек и мочевой системы:</w:t>
      </w:r>
    </w:p>
    <w:p w:rsidR="00AD3244" w:rsidRPr="00AD3244" w:rsidRDefault="00AD3244" w:rsidP="00AD3244">
      <w:pPr>
        <w:numPr>
          <w:ilvl w:val="1"/>
          <w:numId w:val="1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при аденоме простаты (финастерид, альфузозин, тамсулозин, экстракт ползучей пальмы);</w:t>
      </w:r>
    </w:p>
    <w:p w:rsidR="00AD3244" w:rsidRPr="00AD3244" w:rsidRDefault="00AD3244" w:rsidP="00AD3244">
      <w:pPr>
        <w:numPr>
          <w:ilvl w:val="1"/>
          <w:numId w:val="1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при почечной недостаточности и после пересадки почек (антитимоцитарный иммуноглобулин, раствор для перитонеального диализа, кетоаналоги аминокислот, циклоспорин);</w:t>
      </w:r>
    </w:p>
    <w:p w:rsidR="00AD3244" w:rsidRPr="00AD3244" w:rsidRDefault="00AD3244" w:rsidP="00AD3244">
      <w:pPr>
        <w:numPr>
          <w:ilvl w:val="1"/>
          <w:numId w:val="12"/>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диуретические средства (гидрохлоротиазид, маннитол, фуросемид, индапамид, спиронолактон).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15. Препараты, используемые в офтальмологии:</w:t>
      </w:r>
    </w:p>
    <w:p w:rsidR="00AD3244" w:rsidRPr="00AD3244" w:rsidRDefault="00AD3244" w:rsidP="00AD3244">
      <w:pPr>
        <w:numPr>
          <w:ilvl w:val="1"/>
          <w:numId w:val="1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снимающие воспаление (азапентацен, пиреноксин, лодоксамид, цитохром + натрия сукцинат + аденозин + никотинамид + бензалкония хлорид);</w:t>
      </w:r>
    </w:p>
    <w:p w:rsidR="00AD3244" w:rsidRPr="00AD3244" w:rsidRDefault="00AD3244" w:rsidP="00AD3244">
      <w:pPr>
        <w:numPr>
          <w:ilvl w:val="1"/>
          <w:numId w:val="1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миотические и противоглаукомные медпрепараты (капли дорзоламид, тимолол и пилокарпин).</w:t>
      </w:r>
    </w:p>
    <w:p w:rsidR="00AD3244" w:rsidRPr="00AD3244" w:rsidRDefault="00AD3244" w:rsidP="00AD3244">
      <w:pPr>
        <w:numPr>
          <w:ilvl w:val="1"/>
          <w:numId w:val="13"/>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стимулирующие регенерацию средства — эмоксипин.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16. Маточные препараты:</w:t>
      </w:r>
    </w:p>
    <w:p w:rsidR="00AD3244" w:rsidRPr="00AD3244" w:rsidRDefault="00AD3244" w:rsidP="00AD3244">
      <w:pPr>
        <w:numPr>
          <w:ilvl w:val="1"/>
          <w:numId w:val="1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гормональные средства (метилэргометрин, питуитрин, окситоцин, эргометрин);</w:t>
      </w:r>
    </w:p>
    <w:p w:rsidR="00AD3244" w:rsidRPr="00AD3244" w:rsidRDefault="00AD3244" w:rsidP="00AD3244">
      <w:pPr>
        <w:numPr>
          <w:ilvl w:val="1"/>
          <w:numId w:val="14"/>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прочие препараты, влияющие на маточную мускулатуру (динопрост, гексопреналин, динопростон).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17. Лекарства для лечения заболеваний дыхательных органов:</w:t>
      </w:r>
    </w:p>
    <w:p w:rsidR="00AD3244" w:rsidRPr="00AD3244" w:rsidRDefault="00AD3244" w:rsidP="00AD3244">
      <w:pPr>
        <w:numPr>
          <w:ilvl w:val="1"/>
          <w:numId w:val="15"/>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lastRenderedPageBreak/>
        <w:t>против астмы (амброксол, будесонид, кромогликат динатрия, теофиллин, эпинефрин, аминофиллин, ипратропия бромид, недокромил, тербуталин, беклометазон, ипратропия бромид + фенотерол гидробромид, сальбутамол, фенотерол);</w:t>
      </w:r>
    </w:p>
    <w:p w:rsidR="00AD3244" w:rsidRPr="00AD3244" w:rsidRDefault="00AD3244" w:rsidP="00AD3244">
      <w:pPr>
        <w:numPr>
          <w:ilvl w:val="1"/>
          <w:numId w:val="15"/>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прочие препараты из этой группы (ацетилцистеин).</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18. Электролиты, питательные средства:</w:t>
      </w:r>
    </w:p>
    <w:p w:rsidR="00AD3244" w:rsidRPr="00AD3244" w:rsidRDefault="00AD3244" w:rsidP="00AD3244">
      <w:pPr>
        <w:numPr>
          <w:ilvl w:val="1"/>
          <w:numId w:val="1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смеси питательные (порошки фенил-фри и лофеналак);</w:t>
      </w:r>
    </w:p>
    <w:p w:rsidR="00AD3244" w:rsidRPr="00AD3244" w:rsidRDefault="00AD3244" w:rsidP="00AD3244">
      <w:pPr>
        <w:numPr>
          <w:ilvl w:val="1"/>
          <w:numId w:val="16"/>
        </w:numPr>
        <w:shd w:val="clear" w:color="auto" w:fill="FFFFFF"/>
        <w:spacing w:before="100" w:beforeAutospacing="1" w:after="100" w:afterAutospacing="1"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электролиты (калия хлорид, йодид, аспарагинат; кальция хлорид; натрия цитрат и гидрокарбонат; магния аспарагинат; электролитные растворы).</w:t>
      </w:r>
    </w:p>
    <w:p w:rsidR="00AD3244" w:rsidRPr="00AD3244" w:rsidRDefault="00AD3244" w:rsidP="00AD3244">
      <w:pPr>
        <w:shd w:val="clear" w:color="auto" w:fill="FFFFFF"/>
        <w:spacing w:before="100" w:beforeAutospacing="1" w:after="300" w:line="240" w:lineRule="auto"/>
        <w:rPr>
          <w:rFonts w:ascii="Trebuchet MS" w:eastAsia="Times New Roman" w:hAnsi="Trebuchet MS" w:cs="Times New Roman"/>
          <w:color w:val="000000"/>
          <w:sz w:val="24"/>
          <w:szCs w:val="24"/>
          <w:lang w:eastAsia="ru-RU"/>
        </w:rPr>
      </w:pPr>
      <w:r w:rsidRPr="00AD3244">
        <w:rPr>
          <w:rFonts w:ascii="Trebuchet MS" w:eastAsia="Times New Roman" w:hAnsi="Trebuchet MS" w:cs="Times New Roman"/>
          <w:color w:val="000000"/>
          <w:sz w:val="24"/>
          <w:szCs w:val="24"/>
          <w:lang w:eastAsia="ru-RU"/>
        </w:rPr>
        <w:t>19. Витаминные препараты</w:t>
      </w:r>
      <w:r w:rsidRPr="00AD3244">
        <w:rPr>
          <w:rFonts w:ascii="Trebuchet MS" w:eastAsia="Times New Roman" w:hAnsi="Trebuchet MS" w:cs="Times New Roman"/>
          <w:b/>
          <w:bCs/>
          <w:color w:val="000000"/>
          <w:sz w:val="24"/>
          <w:szCs w:val="24"/>
          <w:lang w:eastAsia="ru-RU"/>
        </w:rPr>
        <w:t> — </w:t>
      </w:r>
      <w:r w:rsidRPr="00AD3244">
        <w:rPr>
          <w:rFonts w:ascii="Trebuchet MS" w:eastAsia="Times New Roman" w:hAnsi="Trebuchet MS" w:cs="Times New Roman"/>
          <w:color w:val="000000"/>
          <w:sz w:val="24"/>
          <w:szCs w:val="24"/>
          <w:lang w:eastAsia="ru-RU"/>
        </w:rPr>
        <w:t>тиамин и менадион.</w:t>
      </w:r>
    </w:p>
    <w:p w:rsidR="001E1193" w:rsidRDefault="001E1193">
      <w:bookmarkStart w:id="0" w:name="_GoBack"/>
      <w:bookmarkEnd w:id="0"/>
    </w:p>
    <w:sectPr w:rsidR="001E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FC4"/>
    <w:multiLevelType w:val="multilevel"/>
    <w:tmpl w:val="3A844D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55023"/>
    <w:multiLevelType w:val="multilevel"/>
    <w:tmpl w:val="22963E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460ED"/>
    <w:multiLevelType w:val="multilevel"/>
    <w:tmpl w:val="54BE6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410A5"/>
    <w:multiLevelType w:val="multilevel"/>
    <w:tmpl w:val="5FFCE4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FD6D64"/>
    <w:multiLevelType w:val="multilevel"/>
    <w:tmpl w:val="B4629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254F0"/>
    <w:multiLevelType w:val="multilevel"/>
    <w:tmpl w:val="9E021B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A2C63"/>
    <w:multiLevelType w:val="multilevel"/>
    <w:tmpl w:val="FB465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F49EA"/>
    <w:multiLevelType w:val="multilevel"/>
    <w:tmpl w:val="A91882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E51E8"/>
    <w:multiLevelType w:val="multilevel"/>
    <w:tmpl w:val="0812F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56F1C"/>
    <w:multiLevelType w:val="multilevel"/>
    <w:tmpl w:val="98F8E5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F575D4"/>
    <w:multiLevelType w:val="multilevel"/>
    <w:tmpl w:val="4454C6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50473"/>
    <w:multiLevelType w:val="multilevel"/>
    <w:tmpl w:val="E50A5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517B0"/>
    <w:multiLevelType w:val="multilevel"/>
    <w:tmpl w:val="030AE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8D638C"/>
    <w:multiLevelType w:val="multilevel"/>
    <w:tmpl w:val="9D569B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BA4BDC"/>
    <w:multiLevelType w:val="multilevel"/>
    <w:tmpl w:val="DE0AA0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F05F37"/>
    <w:multiLevelType w:val="multilevel"/>
    <w:tmpl w:val="3574FD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
  </w:num>
  <w:num w:numId="4">
    <w:abstractNumId w:val="2"/>
  </w:num>
  <w:num w:numId="5">
    <w:abstractNumId w:val="9"/>
  </w:num>
  <w:num w:numId="6">
    <w:abstractNumId w:val="14"/>
  </w:num>
  <w:num w:numId="7">
    <w:abstractNumId w:val="15"/>
  </w:num>
  <w:num w:numId="8">
    <w:abstractNumId w:val="7"/>
  </w:num>
  <w:num w:numId="9">
    <w:abstractNumId w:val="5"/>
  </w:num>
  <w:num w:numId="10">
    <w:abstractNumId w:val="4"/>
  </w:num>
  <w:num w:numId="11">
    <w:abstractNumId w:val="12"/>
  </w:num>
  <w:num w:numId="12">
    <w:abstractNumId w:val="0"/>
  </w:num>
  <w:num w:numId="13">
    <w:abstractNumId w:val="3"/>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8F"/>
    <w:rsid w:val="001E1193"/>
    <w:rsid w:val="00AD3244"/>
    <w:rsid w:val="00F9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A1CF8-F869-4A67-ADEA-4D759BD8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3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Mudry</dc:creator>
  <cp:keywords/>
  <dc:description/>
  <cp:lastModifiedBy>Miroslav Mudry</cp:lastModifiedBy>
  <cp:revision>3</cp:revision>
  <dcterms:created xsi:type="dcterms:W3CDTF">2019-03-26T17:34:00Z</dcterms:created>
  <dcterms:modified xsi:type="dcterms:W3CDTF">2019-03-26T17:34:00Z</dcterms:modified>
</cp:coreProperties>
</file>